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8" w:history="1">
        <w:r w:rsidR="00FE7B59" w:rsidRPr="00D97E66">
          <w:rPr>
            <w:rStyle w:val="Lienhypertexte"/>
          </w:rPr>
          <w:t>updat</w:t>
        </w:r>
        <w:r w:rsidRPr="00D97E66">
          <w:rPr>
            <w:rStyle w:val="Lienhypertexte"/>
          </w:rPr>
          <w:t>e</w:t>
        </w:r>
        <w:r w:rsidR="00FE7B59" w:rsidRPr="00D97E66">
          <w:rPr>
            <w:rStyle w:val="Lienhypertexte"/>
          </w:rPr>
          <w:t xml:space="preserve"> </w:t>
        </w:r>
        <w:r w:rsidRPr="00D97E66">
          <w:rPr>
            <w:rStyle w:val="Lienhypertexte"/>
          </w:rPr>
          <w:t xml:space="preserve">of </w:t>
        </w:r>
        <w:r w:rsidR="00FE7B59" w:rsidRPr="00D97E66">
          <w:rPr>
            <w:rStyle w:val="Lienhypertexte"/>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bookmarkStart w:id="0" w:name="_MON_1583848842"/>
    <w:bookmarkEnd w:id="0"/>
    <w:p w14:paraId="1E245EDE" w14:textId="39CDF744" w:rsidR="008F2566" w:rsidRDefault="00BA2D06" w:rsidP="00FE7B59">
      <w:pPr>
        <w:pStyle w:val="Normalerostyle"/>
        <w:suppressAutoHyphens w:val="0"/>
        <w:spacing w:before="120" w:line="240" w:lineRule="auto"/>
        <w:rPr>
          <w:sz w:val="22"/>
          <w:szCs w:val="22"/>
        </w:rPr>
      </w:pPr>
      <w:r>
        <w:rPr>
          <w:sz w:val="22"/>
          <w:szCs w:val="22"/>
        </w:rPr>
        <w:object w:dxaOrig="2040" w:dyaOrig="1339"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6.75pt" o:ole="">
            <v:imagedata r:id="rId9" o:title=""/>
          </v:shape>
          <o:OLEObject Type="Embed" ProgID="Excel.Sheet.12" ShapeID="_x0000_i1025" DrawAspect="Icon" ObjectID="_1583849328" r:id="rId10"/>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Corpsdetexte3"/>
        <w:spacing w:before="120"/>
        <w:jc w:val="center"/>
      </w:pPr>
      <w:r w:rsidRPr="008B24EF">
        <w:t xml:space="preserve">In order for your views to be taken into account in this study, please return replies to </w:t>
      </w:r>
      <w:r w:rsidR="008F2566" w:rsidRPr="008F2566">
        <w:t xml:space="preserve">Thomas Weber, e-mail: </w:t>
      </w:r>
      <w:hyperlink r:id="rId11" w:history="1">
        <w:r w:rsidR="008F2566" w:rsidRPr="00653E9C">
          <w:rPr>
            <w:rStyle w:val="Lienhypertexte"/>
          </w:rPr>
          <w:t>thomas.weber@eco.cept.org</w:t>
        </w:r>
      </w:hyperlink>
      <w:r w:rsidR="008F2566">
        <w:t xml:space="preserve"> </w:t>
      </w:r>
      <w:hyperlink r:id="rId12"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Corpsdetexte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3"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4"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Grilledutableau"/>
        <w:tblW w:w="0" w:type="auto"/>
        <w:tblLook w:val="01E0" w:firstRow="1" w:lastRow="1" w:firstColumn="1" w:lastColumn="1" w:noHBand="0" w:noVBand="0"/>
      </w:tblPr>
      <w:tblGrid>
        <w:gridCol w:w="3401"/>
        <w:gridCol w:w="5945"/>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57802BB8" w:rsidR="00FE7B59" w:rsidRPr="00E3405B" w:rsidRDefault="004A3402" w:rsidP="00FE7B59">
            <w:pPr>
              <w:rPr>
                <w:rFonts w:ascii="Times New Roman" w:hAnsi="Times New Roman"/>
                <w:sz w:val="22"/>
                <w:szCs w:val="22"/>
              </w:rPr>
            </w:pPr>
            <w:r>
              <w:rPr>
                <w:rFonts w:ascii="Times New Roman" w:hAnsi="Times New Roman"/>
                <w:sz w:val="22"/>
                <w:szCs w:val="22"/>
              </w:rPr>
              <w:t>Switzerland/Federal Office of Communications OFCOM</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6B1A0C6E" w:rsidR="00FE7B59" w:rsidRPr="00E3405B" w:rsidRDefault="004A3402" w:rsidP="00FE7B59">
            <w:pPr>
              <w:rPr>
                <w:rFonts w:ascii="Times New Roman" w:hAnsi="Times New Roman"/>
                <w:sz w:val="22"/>
                <w:szCs w:val="22"/>
              </w:rPr>
            </w:pPr>
            <w:r>
              <w:rPr>
                <w:rFonts w:ascii="Times New Roman" w:hAnsi="Times New Roman"/>
                <w:sz w:val="22"/>
                <w:szCs w:val="22"/>
              </w:rPr>
              <w:t>Gordana Mijic</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7B3237C1" w:rsidR="00FE7B59" w:rsidRPr="00E3405B" w:rsidRDefault="004A3402" w:rsidP="000271C7">
            <w:pPr>
              <w:rPr>
                <w:rFonts w:ascii="Times New Roman" w:hAnsi="Times New Roman"/>
                <w:sz w:val="22"/>
                <w:szCs w:val="22"/>
              </w:rPr>
            </w:pPr>
            <w:r>
              <w:rPr>
                <w:rFonts w:eastAsiaTheme="minorEastAsia"/>
                <w:noProof/>
                <w:lang w:val="fr-CH"/>
              </w:rPr>
              <w:t>+41 58 460 56 19 (direct)</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1FF537B9" w:rsidR="00FE7B59" w:rsidRPr="00E3405B" w:rsidRDefault="004A3402" w:rsidP="00FE7B59">
            <w:pPr>
              <w:rPr>
                <w:rFonts w:ascii="Times New Roman" w:hAnsi="Times New Roman"/>
                <w:sz w:val="22"/>
                <w:szCs w:val="22"/>
              </w:rPr>
            </w:pPr>
            <w:r>
              <w:rPr>
                <w:rFonts w:ascii="Times New Roman" w:hAnsi="Times New Roman"/>
                <w:sz w:val="22"/>
                <w:szCs w:val="22"/>
              </w:rPr>
              <w:t>-</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5351EB21" w:rsidR="00FE7B59" w:rsidRPr="00E3405B" w:rsidRDefault="008964CB" w:rsidP="004A3402">
            <w:pPr>
              <w:rPr>
                <w:rFonts w:ascii="Times New Roman" w:hAnsi="Times New Roman"/>
                <w:sz w:val="22"/>
                <w:szCs w:val="22"/>
              </w:rPr>
            </w:pPr>
            <w:hyperlink r:id="rId15" w:history="1">
              <w:r w:rsidR="004A3402" w:rsidRPr="004A3402">
                <w:rPr>
                  <w:rStyle w:val="Lienhypertexte"/>
                  <w:rFonts w:eastAsiaTheme="minorEastAsia" w:cs="Arial"/>
                  <w:noProof/>
                  <w:color w:val="0563C1"/>
                  <w:szCs w:val="20"/>
                </w:rPr>
                <w:t>gordana.mijic@bakom.admin.ch</w:t>
              </w:r>
            </w:hyperlink>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78AF3345" w:rsidR="00FE7B59" w:rsidRPr="00E3405B" w:rsidRDefault="003034A7" w:rsidP="00FE7B59">
            <w:pPr>
              <w:rPr>
                <w:rFonts w:ascii="Times New Roman" w:hAnsi="Times New Roman"/>
                <w:sz w:val="22"/>
                <w:szCs w:val="22"/>
              </w:rPr>
            </w:pPr>
            <w:r>
              <w:rPr>
                <w:rFonts w:ascii="Times New Roman" w:hAnsi="Times New Roman"/>
                <w:sz w:val="22"/>
                <w:szCs w:val="22"/>
              </w:rPr>
              <w:t>29</w:t>
            </w:r>
            <w:r w:rsidR="004A3402">
              <w:rPr>
                <w:rFonts w:ascii="Times New Roman" w:hAnsi="Times New Roman"/>
                <w:sz w:val="22"/>
                <w:szCs w:val="22"/>
              </w:rPr>
              <w:t>.03.2018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Grilledutableau"/>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Retraitcorpsdetexte"/>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Retraitcorpsdetexte"/>
              <w:ind w:left="0"/>
              <w:rPr>
                <w:b/>
                <w:sz w:val="22"/>
                <w:szCs w:val="22"/>
              </w:rPr>
            </w:pPr>
          </w:p>
          <w:p w14:paraId="0B5D1C35" w14:textId="77777777" w:rsidR="00A2789C" w:rsidRPr="00A2789C" w:rsidRDefault="00A2789C" w:rsidP="00A2789C">
            <w:pPr>
              <w:pStyle w:val="Retraitcorpsdetexte"/>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Retraitcorpsdetexte"/>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06E035F6" w:rsidR="00F02D17" w:rsidRDefault="00732480" w:rsidP="00066F71">
            <w:pPr>
              <w:pStyle w:val="Retraitcorpsdetexte"/>
              <w:ind w:left="0"/>
              <w:rPr>
                <w:sz w:val="22"/>
                <w:szCs w:val="22"/>
              </w:rPr>
            </w:pPr>
            <w:r w:rsidRPr="00732480">
              <w:rPr>
                <w:sz w:val="22"/>
                <w:szCs w:val="22"/>
              </w:rPr>
              <w:t>See the excel sheet</w:t>
            </w:r>
            <w:r w:rsidR="0007621B">
              <w:rPr>
                <w:sz w:val="22"/>
                <w:szCs w:val="22"/>
              </w:rPr>
              <w:t>.</w:t>
            </w:r>
          </w:p>
          <w:p w14:paraId="367ECE59" w14:textId="0DB6695C" w:rsidR="00066F71" w:rsidRDefault="00223645" w:rsidP="00066F71">
            <w:pPr>
              <w:pStyle w:val="Retraitcorpsdetexte"/>
              <w:ind w:left="0"/>
              <w:rPr>
                <w:sz w:val="22"/>
                <w:szCs w:val="22"/>
              </w:rPr>
            </w:pPr>
            <w:r>
              <w:rPr>
                <w:sz w:val="22"/>
                <w:szCs w:val="22"/>
              </w:rPr>
              <w:t xml:space="preserve">The total number of </w:t>
            </w:r>
            <w:r w:rsidR="007C5C9B">
              <w:rPr>
                <w:sz w:val="22"/>
                <w:szCs w:val="22"/>
              </w:rPr>
              <w:t>53 links</w:t>
            </w:r>
            <w:r>
              <w:rPr>
                <w:sz w:val="22"/>
                <w:szCs w:val="22"/>
              </w:rPr>
              <w:t xml:space="preserve"> is analysed.</w:t>
            </w:r>
          </w:p>
          <w:p w14:paraId="6D89692E" w14:textId="5F069DE3" w:rsidR="007C5C9B" w:rsidRPr="006D49FB" w:rsidRDefault="003034A7" w:rsidP="003034A7">
            <w:pPr>
              <w:pStyle w:val="Retraitcorpsdetexte"/>
              <w:ind w:left="0"/>
              <w:rPr>
                <w:sz w:val="22"/>
                <w:szCs w:val="22"/>
              </w:rPr>
            </w:pPr>
            <w:r>
              <w:rPr>
                <w:sz w:val="22"/>
                <w:szCs w:val="22"/>
              </w:rPr>
              <w:t>Increase of t</w:t>
            </w:r>
            <w:r w:rsidR="007C5C9B">
              <w:rPr>
                <w:sz w:val="22"/>
                <w:szCs w:val="22"/>
              </w:rPr>
              <w:t xml:space="preserve">he number of </w:t>
            </w:r>
            <w:proofErr w:type="gramStart"/>
            <w:r w:rsidR="007C5C9B">
              <w:rPr>
                <w:sz w:val="22"/>
                <w:szCs w:val="22"/>
              </w:rPr>
              <w:t>links</w:t>
            </w:r>
            <w:r w:rsidR="00BA2D06">
              <w:rPr>
                <w:sz w:val="22"/>
                <w:szCs w:val="22"/>
              </w:rPr>
              <w:t xml:space="preserve"> </w:t>
            </w:r>
            <w:r w:rsidR="007C5C9B">
              <w:rPr>
                <w:sz w:val="22"/>
                <w:szCs w:val="22"/>
              </w:rPr>
              <w:t xml:space="preserve"> is</w:t>
            </w:r>
            <w:proofErr w:type="gramEnd"/>
            <w:r w:rsidR="007C5C9B">
              <w:rPr>
                <w:sz w:val="22"/>
                <w:szCs w:val="22"/>
              </w:rPr>
              <w:t xml:space="preserve"> </w:t>
            </w:r>
            <w:r>
              <w:rPr>
                <w:sz w:val="22"/>
                <w:szCs w:val="22"/>
              </w:rPr>
              <w:t>envisioned in</w:t>
            </w:r>
            <w:r w:rsidR="00223645">
              <w:rPr>
                <w:sz w:val="22"/>
                <w:szCs w:val="22"/>
              </w:rPr>
              <w:t xml:space="preserve"> the next years.</w:t>
            </w:r>
            <w:r w:rsidR="007C5C9B">
              <w:rPr>
                <w:sz w:val="22"/>
                <w:szCs w:val="22"/>
              </w:rPr>
              <w:t xml:space="preserve"> </w:t>
            </w:r>
          </w:p>
        </w:tc>
      </w:tr>
    </w:tbl>
    <w:p w14:paraId="2D5162DC" w14:textId="3D24DB18" w:rsidR="00FE7B59" w:rsidRPr="003034A7" w:rsidRDefault="00FE7B59" w:rsidP="00D97E66">
      <w:pPr>
        <w:pStyle w:val="Retraitcorpsdetexte"/>
        <w:ind w:hanging="720"/>
        <w:rPr>
          <w:sz w:val="22"/>
          <w:szCs w:val="22"/>
        </w:rPr>
      </w:pPr>
      <w:r w:rsidRPr="003034A7">
        <w:rPr>
          <w:sz w:val="22"/>
          <w:szCs w:val="22"/>
        </w:rPr>
        <w:t xml:space="preserve">Answer: </w:t>
      </w:r>
      <w:r w:rsidR="00327DA7" w:rsidRPr="003034A7">
        <w:rPr>
          <w:sz w:val="22"/>
          <w:szCs w:val="22"/>
        </w:rPr>
        <w:t xml:space="preserve">See the </w:t>
      </w:r>
      <w:r w:rsidR="005941FA" w:rsidRPr="003034A7">
        <w:rPr>
          <w:sz w:val="22"/>
          <w:szCs w:val="22"/>
        </w:rPr>
        <w:t>excel sheet</w:t>
      </w:r>
      <w:r w:rsidR="00327DA7" w:rsidRPr="003034A7">
        <w:rPr>
          <w:sz w:val="22"/>
          <w:szCs w:val="22"/>
        </w:rPr>
        <w:t xml:space="preserve"> (</w:t>
      </w:r>
      <w:r w:rsidR="00BA00B4" w:rsidRPr="003034A7">
        <w:rPr>
          <w:sz w:val="22"/>
          <w:szCs w:val="22"/>
        </w:rPr>
        <w:t xml:space="preserve">One link should be understood as </w:t>
      </w:r>
      <w:r w:rsidR="00FE5696" w:rsidRPr="003034A7">
        <w:rPr>
          <w:sz w:val="22"/>
          <w:szCs w:val="22"/>
        </w:rPr>
        <w:t xml:space="preserve">a </w:t>
      </w:r>
      <w:r w:rsidR="0012149E" w:rsidRPr="003034A7">
        <w:rPr>
          <w:sz w:val="22"/>
          <w:szCs w:val="22"/>
        </w:rPr>
        <w:t>bidirectiona</w:t>
      </w:r>
      <w:r w:rsidR="00C749F6" w:rsidRPr="003034A7">
        <w:rPr>
          <w:sz w:val="22"/>
          <w:szCs w:val="22"/>
        </w:rPr>
        <w:t>l link using one frequency pair.</w:t>
      </w:r>
      <w:r w:rsidR="00327DA7" w:rsidRPr="003034A7">
        <w:rPr>
          <w:sz w:val="22"/>
          <w:szCs w:val="22"/>
        </w:rPr>
        <w:t>)</w:t>
      </w:r>
      <w:r w:rsidRPr="003034A7">
        <w:rPr>
          <w:sz w:val="22"/>
          <w:szCs w:val="22"/>
        </w:rPr>
        <w:t xml:space="preserve"> </w:t>
      </w:r>
    </w:p>
    <w:p w14:paraId="264A6432" w14:textId="77777777" w:rsidR="00FE7B59" w:rsidRDefault="00FE7B59" w:rsidP="00FE7B59">
      <w:pPr>
        <w:pStyle w:val="Retraitcorpsdetexte"/>
        <w:ind w:left="0"/>
        <w:rPr>
          <w:sz w:val="22"/>
          <w:szCs w:val="22"/>
        </w:rPr>
      </w:pPr>
    </w:p>
    <w:p w14:paraId="2DD81939" w14:textId="77777777" w:rsidR="00D97E66" w:rsidRPr="006D49FB" w:rsidRDefault="00D97E66" w:rsidP="00FE7B59">
      <w:pPr>
        <w:pStyle w:val="Retraitcorpsdetexte"/>
        <w:ind w:left="0"/>
        <w:rPr>
          <w:sz w:val="22"/>
          <w:szCs w:val="22"/>
        </w:rPr>
      </w:pPr>
    </w:p>
    <w:tbl>
      <w:tblPr>
        <w:tblStyle w:val="Grilledutableau"/>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Retraitcorpsdetexte"/>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Retraitcorpsdetexte"/>
              <w:ind w:left="0"/>
              <w:rPr>
                <w:b/>
                <w:sz w:val="22"/>
                <w:szCs w:val="22"/>
              </w:rPr>
            </w:pPr>
          </w:p>
          <w:p w14:paraId="02DB52EC" w14:textId="72AA2BCE" w:rsidR="00A2789C" w:rsidRPr="00A2789C" w:rsidRDefault="00A2789C" w:rsidP="00A2789C">
            <w:pPr>
              <w:pStyle w:val="Retraitcorpsdetexte"/>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Retraitcorpsdetexte"/>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31C52EB1" w14:textId="0E46631E" w:rsidR="00525560" w:rsidRPr="003034A7" w:rsidRDefault="00223645" w:rsidP="00BA2D06">
            <w:pPr>
              <w:pStyle w:val="Retraitcorpsdetexte"/>
              <w:ind w:left="0"/>
              <w:rPr>
                <w:sz w:val="22"/>
                <w:szCs w:val="22"/>
              </w:rPr>
            </w:pPr>
            <w:r w:rsidRPr="003034A7">
              <w:rPr>
                <w:sz w:val="22"/>
                <w:szCs w:val="22"/>
              </w:rPr>
              <w:t xml:space="preserve">The frequency usages </w:t>
            </w:r>
            <w:r w:rsidR="00BA2D06">
              <w:rPr>
                <w:sz w:val="22"/>
                <w:szCs w:val="22"/>
              </w:rPr>
              <w:t>are</w:t>
            </w:r>
            <w:r w:rsidRPr="003034A7">
              <w:rPr>
                <w:sz w:val="22"/>
                <w:szCs w:val="22"/>
              </w:rPr>
              <w:t xml:space="preserve"> distributed </w:t>
            </w:r>
            <w:r w:rsidR="00732480" w:rsidRPr="003034A7">
              <w:rPr>
                <w:sz w:val="22"/>
                <w:szCs w:val="22"/>
              </w:rPr>
              <w:t>uniformly over the whole frequency range</w:t>
            </w:r>
            <w:r w:rsidRPr="003034A7">
              <w:rPr>
                <w:sz w:val="22"/>
                <w:szCs w:val="22"/>
              </w:rPr>
              <w:t>.</w:t>
            </w: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Grilledutableau"/>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Retraitcorpsdetexte"/>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Retraitcorpsdetexte"/>
              <w:ind w:left="0"/>
              <w:rPr>
                <w:b/>
                <w:sz w:val="22"/>
                <w:szCs w:val="22"/>
              </w:rPr>
            </w:pPr>
          </w:p>
          <w:p w14:paraId="1C1B4873" w14:textId="77777777" w:rsidR="00A2789C" w:rsidRPr="00A2789C" w:rsidRDefault="00A2789C" w:rsidP="00A2789C">
            <w:pPr>
              <w:pStyle w:val="Retraitcorpsdetexte"/>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Retraitcorpsdetexte"/>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583AFB72" w14:textId="0169C31C" w:rsidR="00AE5985" w:rsidRDefault="00AE5985" w:rsidP="00223645">
            <w:pPr>
              <w:pStyle w:val="Retraitcorpsdetexte"/>
              <w:ind w:left="0"/>
              <w:rPr>
                <w:sz w:val="22"/>
                <w:szCs w:val="22"/>
              </w:rPr>
            </w:pPr>
            <w:r w:rsidRPr="003034A7">
              <w:rPr>
                <w:sz w:val="22"/>
                <w:szCs w:val="22"/>
              </w:rPr>
              <w:t>See the excel sheet</w:t>
            </w:r>
            <w:r>
              <w:rPr>
                <w:sz w:val="22"/>
                <w:szCs w:val="22"/>
              </w:rPr>
              <w:t>.</w:t>
            </w:r>
            <w:r w:rsidRPr="003034A7">
              <w:rPr>
                <w:sz w:val="22"/>
                <w:szCs w:val="22"/>
              </w:rPr>
              <w:t xml:space="preserve"> </w:t>
            </w:r>
          </w:p>
          <w:p w14:paraId="430A823E" w14:textId="69CD3B53" w:rsidR="00AA6209" w:rsidRPr="000271C7" w:rsidRDefault="00223645" w:rsidP="00223645">
            <w:pPr>
              <w:pStyle w:val="Retraitcorpsdetexte"/>
              <w:ind w:left="0"/>
              <w:rPr>
                <w:sz w:val="22"/>
                <w:szCs w:val="22"/>
              </w:rPr>
            </w:pPr>
            <w:r>
              <w:rPr>
                <w:color w:val="222222"/>
                <w:sz w:val="22"/>
                <w:szCs w:val="22"/>
                <w:lang w:val="en"/>
              </w:rPr>
              <w:t xml:space="preserve">The overall frequency band, </w:t>
            </w:r>
            <w:r w:rsidR="00835F5D">
              <w:rPr>
                <w:color w:val="222222"/>
                <w:sz w:val="22"/>
                <w:szCs w:val="22"/>
                <w:lang w:val="en"/>
              </w:rPr>
              <w:t xml:space="preserve">e.g. </w:t>
            </w:r>
            <w:r>
              <w:rPr>
                <w:color w:val="222222"/>
                <w:sz w:val="22"/>
                <w:szCs w:val="22"/>
                <w:lang w:val="en"/>
              </w:rPr>
              <w:t xml:space="preserve">all channels  </w:t>
            </w:r>
            <w:r w:rsidR="00732480" w:rsidRPr="00732480">
              <w:rPr>
                <w:color w:val="222222"/>
                <w:sz w:val="22"/>
                <w:szCs w:val="22"/>
                <w:lang w:val="en"/>
              </w:rPr>
              <w:t xml:space="preserve"> are used equally</w:t>
            </w:r>
            <w:r w:rsidR="00835F5D">
              <w:rPr>
                <w:color w:val="222222"/>
                <w:sz w:val="22"/>
                <w:szCs w:val="22"/>
                <w:lang w:val="en"/>
              </w:rPr>
              <w:t>.</w:t>
            </w:r>
            <w:r w:rsidR="00732480" w:rsidRPr="00732480">
              <w:rPr>
                <w:color w:val="222222"/>
                <w:sz w:val="22"/>
                <w:szCs w:val="22"/>
                <w:lang w:val="en"/>
              </w:rPr>
              <w:t xml:space="preserve"> </w:t>
            </w:r>
          </w:p>
        </w:tc>
      </w:tr>
    </w:tbl>
    <w:p w14:paraId="1EF45BBF" w14:textId="7CFB313C" w:rsidR="00FE7B59" w:rsidRPr="003034A7" w:rsidRDefault="00E955A6" w:rsidP="00D97E66">
      <w:pPr>
        <w:pStyle w:val="Retraitcorpsdetexte"/>
        <w:ind w:hanging="720"/>
        <w:rPr>
          <w:sz w:val="22"/>
          <w:szCs w:val="22"/>
        </w:rPr>
      </w:pPr>
      <w:r w:rsidRPr="003034A7">
        <w:rPr>
          <w:sz w:val="22"/>
          <w:szCs w:val="22"/>
        </w:rPr>
        <w:t xml:space="preserve">Answer: See the </w:t>
      </w:r>
      <w:r w:rsidR="005941FA" w:rsidRPr="003034A7">
        <w:rPr>
          <w:sz w:val="22"/>
          <w:szCs w:val="22"/>
        </w:rPr>
        <w:t>excel sheet</w:t>
      </w:r>
      <w:r w:rsidRPr="003034A7">
        <w:rPr>
          <w:sz w:val="22"/>
          <w:szCs w:val="22"/>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Grilledutableau"/>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Retraitcorpsdetexte"/>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Retraitcorpsdetexte"/>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38FCAF76" w14:textId="48873A9B" w:rsidR="0007621B" w:rsidRDefault="0007621B">
            <w:pPr>
              <w:pStyle w:val="Retraitcorpsdetexte"/>
              <w:ind w:left="0"/>
              <w:rPr>
                <w:sz w:val="22"/>
                <w:szCs w:val="22"/>
              </w:rPr>
            </w:pPr>
            <w:r w:rsidRPr="003034A7">
              <w:rPr>
                <w:sz w:val="22"/>
                <w:szCs w:val="22"/>
              </w:rPr>
              <w:t xml:space="preserve">See the excel </w:t>
            </w:r>
            <w:r w:rsidRPr="003034A7">
              <w:rPr>
                <w:sz w:val="22"/>
                <w:szCs w:val="22"/>
              </w:rPr>
              <w:t>sheet.</w:t>
            </w:r>
          </w:p>
          <w:p w14:paraId="76F13CD6" w14:textId="5AB438AA" w:rsidR="00327DA7" w:rsidRPr="003034A7" w:rsidRDefault="0007621B">
            <w:pPr>
              <w:pStyle w:val="Retraitcorpsdetexte"/>
              <w:ind w:left="0"/>
              <w:rPr>
                <w:sz w:val="22"/>
                <w:szCs w:val="22"/>
              </w:rPr>
            </w:pPr>
            <w:r>
              <w:rPr>
                <w:sz w:val="22"/>
                <w:szCs w:val="22"/>
              </w:rPr>
              <w:t xml:space="preserve">Note: </w:t>
            </w:r>
            <w:r w:rsidR="00A515C7" w:rsidRPr="003034A7">
              <w:rPr>
                <w:sz w:val="22"/>
                <w:szCs w:val="22"/>
              </w:rPr>
              <w:t xml:space="preserve">Minimum link distance </w:t>
            </w:r>
            <w:r w:rsidR="0064746A" w:rsidRPr="003034A7">
              <w:rPr>
                <w:sz w:val="22"/>
                <w:szCs w:val="22"/>
              </w:rPr>
              <w:t>is</w:t>
            </w:r>
            <w:r w:rsidR="00A515C7" w:rsidRPr="003034A7">
              <w:rPr>
                <w:sz w:val="22"/>
                <w:szCs w:val="22"/>
              </w:rPr>
              <w:t xml:space="preserve"> 30 km, therefore the link</w:t>
            </w:r>
            <w:r w:rsidR="003034A7">
              <w:rPr>
                <w:sz w:val="22"/>
                <w:szCs w:val="22"/>
              </w:rPr>
              <w:t>s</w:t>
            </w:r>
            <w:r w:rsidR="00A515C7" w:rsidRPr="003034A7">
              <w:rPr>
                <w:sz w:val="22"/>
                <w:szCs w:val="22"/>
              </w:rPr>
              <w:t xml:space="preserve"> in SUI </w:t>
            </w:r>
            <w:r w:rsidR="003034A7">
              <w:rPr>
                <w:sz w:val="22"/>
                <w:szCs w:val="22"/>
              </w:rPr>
              <w:t>are</w:t>
            </w:r>
            <w:r w:rsidR="00A515C7" w:rsidRPr="003034A7">
              <w:rPr>
                <w:sz w:val="22"/>
                <w:szCs w:val="22"/>
              </w:rPr>
              <w:t xml:space="preserve"> used for long</w:t>
            </w:r>
            <w:r w:rsidR="003034A7">
              <w:rPr>
                <w:sz w:val="22"/>
                <w:szCs w:val="22"/>
              </w:rPr>
              <w:t>er</w:t>
            </w:r>
            <w:r w:rsidR="00A515C7" w:rsidRPr="003034A7">
              <w:rPr>
                <w:sz w:val="22"/>
                <w:szCs w:val="22"/>
              </w:rPr>
              <w:t xml:space="preserve"> distances</w:t>
            </w:r>
            <w:r w:rsidR="0064746A" w:rsidRPr="003034A7">
              <w:rPr>
                <w:sz w:val="22"/>
                <w:szCs w:val="22"/>
              </w:rPr>
              <w:t>.</w:t>
            </w:r>
          </w:p>
          <w:p w14:paraId="1FB7CE10" w14:textId="77777777" w:rsidR="008F2566" w:rsidRPr="006D49FB" w:rsidRDefault="008F2566">
            <w:pPr>
              <w:pStyle w:val="Retraitcorpsdetexte"/>
              <w:ind w:left="0"/>
              <w:rPr>
                <w:sz w:val="22"/>
                <w:szCs w:val="22"/>
              </w:rPr>
            </w:pPr>
          </w:p>
        </w:tc>
      </w:tr>
    </w:tbl>
    <w:p w14:paraId="7B4EA8EE" w14:textId="56F4ECF6" w:rsidR="00FE7B59" w:rsidRPr="003034A7" w:rsidRDefault="00E955A6" w:rsidP="00D97E66">
      <w:pPr>
        <w:pStyle w:val="Retraitcorpsdetexte"/>
        <w:ind w:hanging="720"/>
        <w:rPr>
          <w:sz w:val="22"/>
          <w:szCs w:val="22"/>
        </w:rPr>
      </w:pPr>
      <w:r w:rsidRPr="003034A7">
        <w:rPr>
          <w:sz w:val="22"/>
          <w:szCs w:val="22"/>
        </w:rPr>
        <w:t xml:space="preserve">Answer: See the </w:t>
      </w:r>
      <w:r w:rsidR="005941FA" w:rsidRPr="003034A7">
        <w:rPr>
          <w:sz w:val="22"/>
          <w:szCs w:val="22"/>
        </w:rPr>
        <w:t>excel sheet</w:t>
      </w:r>
      <w:r w:rsidRPr="003034A7">
        <w:rPr>
          <w:sz w:val="22"/>
          <w:szCs w:val="22"/>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Grilledutableau"/>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Retraitcorpsdetexte"/>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Retraitcorpsdetexte"/>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Paragraphedeliste"/>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4F72A295" w14:textId="6B0B47CC" w:rsidR="003034A7" w:rsidRDefault="003034A7" w:rsidP="00DC537E">
            <w:pPr>
              <w:pStyle w:val="Retraitcorpsdetexte"/>
              <w:ind w:left="0"/>
              <w:rPr>
                <w:sz w:val="22"/>
                <w:szCs w:val="22"/>
              </w:rPr>
            </w:pPr>
            <w:r w:rsidRPr="003034A7">
              <w:rPr>
                <w:sz w:val="22"/>
                <w:szCs w:val="22"/>
              </w:rPr>
              <w:t xml:space="preserve">See the excel </w:t>
            </w:r>
            <w:r w:rsidRPr="003034A7">
              <w:rPr>
                <w:sz w:val="22"/>
                <w:szCs w:val="22"/>
              </w:rPr>
              <w:t>sheet.</w:t>
            </w:r>
          </w:p>
          <w:p w14:paraId="540958E1" w14:textId="1178F8CD" w:rsidR="00066F71" w:rsidRPr="003034A7" w:rsidRDefault="003034A7" w:rsidP="00DC537E">
            <w:pPr>
              <w:pStyle w:val="Retraitcorpsdetexte"/>
              <w:ind w:left="0"/>
              <w:rPr>
                <w:sz w:val="22"/>
                <w:szCs w:val="22"/>
              </w:rPr>
            </w:pPr>
            <w:r>
              <w:rPr>
                <w:sz w:val="22"/>
                <w:szCs w:val="22"/>
              </w:rPr>
              <w:t xml:space="preserve">Note: </w:t>
            </w:r>
            <w:r w:rsidR="00A1694B" w:rsidRPr="003034A7">
              <w:rPr>
                <w:sz w:val="22"/>
                <w:szCs w:val="22"/>
              </w:rPr>
              <w:t>Channelling 29.65 MHz, with Class 5B (128-QAM</w:t>
            </w:r>
            <w:r w:rsidR="00DC537E" w:rsidRPr="003034A7">
              <w:rPr>
                <w:sz w:val="22"/>
                <w:szCs w:val="22"/>
              </w:rPr>
              <w:t>),</w:t>
            </w:r>
            <w:r w:rsidR="00A1694B" w:rsidRPr="003034A7">
              <w:rPr>
                <w:sz w:val="22"/>
                <w:szCs w:val="22"/>
              </w:rPr>
              <w:t xml:space="preserve"> with or without Adaptive Modulation (ACM)</w:t>
            </w:r>
            <w:r>
              <w:rPr>
                <w:sz w:val="22"/>
                <w:szCs w:val="22"/>
              </w:rPr>
              <w:t xml:space="preserve"> is used</w:t>
            </w:r>
            <w:r w:rsidR="00A1694B" w:rsidRPr="003034A7">
              <w:rPr>
                <w:sz w:val="22"/>
                <w:szCs w:val="22"/>
              </w:rPr>
              <w:t>.</w:t>
            </w:r>
          </w:p>
        </w:tc>
      </w:tr>
    </w:tbl>
    <w:p w14:paraId="06850707" w14:textId="437F70BB" w:rsidR="001645C6" w:rsidRPr="003034A7" w:rsidRDefault="001645C6" w:rsidP="00D97E66">
      <w:pPr>
        <w:pStyle w:val="Retraitcorpsdetexte"/>
        <w:ind w:hanging="720"/>
        <w:rPr>
          <w:sz w:val="22"/>
          <w:szCs w:val="22"/>
        </w:rPr>
      </w:pPr>
      <w:r w:rsidRPr="003034A7">
        <w:rPr>
          <w:sz w:val="22"/>
          <w:szCs w:val="22"/>
        </w:rPr>
        <w:t xml:space="preserve">Answer: See the </w:t>
      </w:r>
      <w:r w:rsidR="005941FA" w:rsidRPr="003034A7">
        <w:rPr>
          <w:sz w:val="22"/>
          <w:szCs w:val="22"/>
        </w:rPr>
        <w:t>excel sheet</w:t>
      </w:r>
      <w:r w:rsidRPr="003034A7">
        <w:rPr>
          <w:sz w:val="22"/>
          <w:szCs w:val="22"/>
        </w:rPr>
        <w:t xml:space="preserve"> (Indication of ERC Recommendation</w:t>
      </w:r>
      <w:r w:rsidR="00D97E66" w:rsidRPr="003034A7">
        <w:rPr>
          <w:sz w:val="22"/>
          <w:szCs w:val="22"/>
        </w:rPr>
        <w:t>s</w:t>
      </w:r>
      <w:r w:rsidRPr="003034A7">
        <w:rPr>
          <w:sz w:val="22"/>
          <w:szCs w:val="22"/>
        </w:rPr>
        <w:t xml:space="preserve"> 14-01 </w:t>
      </w:r>
      <w:r w:rsidR="00E955A6" w:rsidRPr="003034A7">
        <w:rPr>
          <w:sz w:val="22"/>
          <w:szCs w:val="22"/>
        </w:rPr>
        <w:t xml:space="preserve">/14-06 </w:t>
      </w:r>
      <w:r w:rsidRPr="003034A7">
        <w:rPr>
          <w:sz w:val="22"/>
          <w:szCs w:val="22"/>
        </w:rPr>
        <w:t>or an alternative arrangement.)</w:t>
      </w:r>
    </w:p>
    <w:p w14:paraId="2AA70120" w14:textId="77777777" w:rsidR="00FE7B59" w:rsidRDefault="00FE7B59" w:rsidP="00FE7B59">
      <w:pPr>
        <w:pStyle w:val="Retraitcorpsdetexte"/>
        <w:rPr>
          <w:sz w:val="22"/>
          <w:szCs w:val="22"/>
        </w:rPr>
      </w:pPr>
    </w:p>
    <w:p w14:paraId="27A26905" w14:textId="77777777" w:rsidR="00F20DF5" w:rsidRPr="00E40449" w:rsidRDefault="00F20DF5" w:rsidP="00FE7B59">
      <w:pPr>
        <w:pStyle w:val="Retraitcorpsdetexte"/>
        <w:rPr>
          <w:sz w:val="22"/>
          <w:szCs w:val="22"/>
        </w:rPr>
      </w:pPr>
    </w:p>
    <w:tbl>
      <w:tblPr>
        <w:tblStyle w:val="Grilledutableau"/>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Retraitcorpsdetexte"/>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Retraitcorpsdetexte"/>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Retraitcorpsdetexte"/>
              <w:rPr>
                <w:b/>
                <w:sz w:val="22"/>
                <w:szCs w:val="22"/>
              </w:rPr>
            </w:pPr>
          </w:p>
          <w:p w14:paraId="7DA7FBDE" w14:textId="7C3A8D7C" w:rsidR="00FE7B59" w:rsidRPr="006D49FB" w:rsidRDefault="00A2789C" w:rsidP="005941FA">
            <w:pPr>
              <w:pStyle w:val="Retraitcorpsdetexte"/>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22C4D950" w14:textId="77777777" w:rsidR="003034A7" w:rsidRDefault="00DC537E" w:rsidP="00882913">
            <w:pPr>
              <w:pStyle w:val="Retraitcorpsdetexte"/>
              <w:ind w:left="0"/>
              <w:rPr>
                <w:sz w:val="22"/>
                <w:szCs w:val="22"/>
              </w:rPr>
            </w:pPr>
            <w:r w:rsidRPr="00732480">
              <w:rPr>
                <w:sz w:val="22"/>
                <w:szCs w:val="22"/>
              </w:rPr>
              <w:t>See the excel sheet</w:t>
            </w:r>
            <w:r w:rsidR="003034A7">
              <w:rPr>
                <w:sz w:val="22"/>
                <w:szCs w:val="22"/>
              </w:rPr>
              <w:t>.</w:t>
            </w:r>
          </w:p>
          <w:p w14:paraId="220E298C" w14:textId="77777777" w:rsidR="00AE5985" w:rsidRDefault="003034A7" w:rsidP="00882913">
            <w:pPr>
              <w:pStyle w:val="Retraitcorpsdetexte"/>
              <w:ind w:left="0"/>
              <w:rPr>
                <w:sz w:val="22"/>
                <w:szCs w:val="22"/>
              </w:rPr>
            </w:pPr>
            <w:r w:rsidRPr="0007621B">
              <w:rPr>
                <w:sz w:val="22"/>
                <w:szCs w:val="22"/>
              </w:rPr>
              <w:t>Note</w:t>
            </w:r>
            <w:r w:rsidR="00AE5985">
              <w:rPr>
                <w:sz w:val="22"/>
                <w:szCs w:val="22"/>
              </w:rPr>
              <w:t>:</w:t>
            </w:r>
            <w:r w:rsidR="00DC537E" w:rsidRPr="0007621B">
              <w:rPr>
                <w:sz w:val="22"/>
                <w:szCs w:val="22"/>
              </w:rPr>
              <w:t xml:space="preserve"> ATPC control range = min. 15 dB to max. 20 dB, ATPC is set to min. </w:t>
            </w:r>
          </w:p>
          <w:p w14:paraId="4839671E" w14:textId="5017A451" w:rsidR="00854D57" w:rsidRPr="0007621B" w:rsidRDefault="00DC537E" w:rsidP="00882913">
            <w:pPr>
              <w:pStyle w:val="Retraitcorpsdetexte"/>
              <w:ind w:left="0"/>
              <w:rPr>
                <w:sz w:val="22"/>
                <w:szCs w:val="22"/>
              </w:rPr>
            </w:pPr>
            <w:r w:rsidRPr="0007621B">
              <w:rPr>
                <w:sz w:val="22"/>
                <w:szCs w:val="22"/>
              </w:rPr>
              <w:t xml:space="preserve">TX output power </w:t>
            </w:r>
            <w:r w:rsidR="00AE5985">
              <w:rPr>
                <w:sz w:val="22"/>
                <w:szCs w:val="22"/>
              </w:rPr>
              <w:t>at antenna port under</w:t>
            </w:r>
            <w:r w:rsidRPr="0007621B">
              <w:rPr>
                <w:sz w:val="22"/>
                <w:szCs w:val="22"/>
              </w:rPr>
              <w:t xml:space="preserve"> clear sky conditions (i.e. without rain fading)</w:t>
            </w:r>
            <w:r w:rsidR="00AE5985">
              <w:rPr>
                <w:sz w:val="22"/>
                <w:szCs w:val="22"/>
              </w:rPr>
              <w:t xml:space="preserve"> is provided</w:t>
            </w:r>
            <w:r w:rsidRPr="0007621B">
              <w:rPr>
                <w:sz w:val="22"/>
                <w:szCs w:val="22"/>
              </w:rPr>
              <w:t>.</w:t>
            </w:r>
          </w:p>
        </w:tc>
      </w:tr>
    </w:tbl>
    <w:p w14:paraId="74DF0198" w14:textId="07456D54" w:rsidR="00F40AC3" w:rsidRPr="003034A7" w:rsidRDefault="00892931" w:rsidP="00D97E66">
      <w:pPr>
        <w:pStyle w:val="Retraitcorpsdetexte"/>
        <w:ind w:hanging="720"/>
        <w:rPr>
          <w:sz w:val="22"/>
          <w:szCs w:val="22"/>
        </w:rPr>
      </w:pPr>
      <w:bookmarkStart w:id="2" w:name="_Hlk505690455"/>
      <w:r w:rsidRPr="003034A7">
        <w:rPr>
          <w:sz w:val="22"/>
          <w:szCs w:val="22"/>
        </w:rPr>
        <w:t xml:space="preserve">Answer: </w:t>
      </w:r>
      <w:r w:rsidR="00327DA7" w:rsidRPr="003034A7">
        <w:rPr>
          <w:sz w:val="22"/>
          <w:szCs w:val="22"/>
        </w:rPr>
        <w:t xml:space="preserve">See the </w:t>
      </w:r>
      <w:r w:rsidR="005941FA" w:rsidRPr="003034A7">
        <w:rPr>
          <w:sz w:val="22"/>
          <w:szCs w:val="22"/>
        </w:rPr>
        <w:t>excel sheet</w:t>
      </w:r>
    </w:p>
    <w:p w14:paraId="2A4D1583" w14:textId="77777777" w:rsidR="00A76263" w:rsidRDefault="00A76263" w:rsidP="00A76263">
      <w:pPr>
        <w:pStyle w:val="Retraitcorpsdetexte"/>
        <w:rPr>
          <w:sz w:val="22"/>
          <w:szCs w:val="22"/>
          <w:highlight w:val="yellow"/>
        </w:rPr>
      </w:pPr>
    </w:p>
    <w:p w14:paraId="1CA3A5EE" w14:textId="77777777" w:rsidR="00F20DF5" w:rsidRDefault="00F20DF5" w:rsidP="00A76263">
      <w:pPr>
        <w:pStyle w:val="Retraitcorpsdetexte"/>
        <w:rPr>
          <w:sz w:val="22"/>
          <w:szCs w:val="22"/>
          <w:highlight w:val="yellow"/>
        </w:rPr>
      </w:pPr>
    </w:p>
    <w:tbl>
      <w:tblPr>
        <w:tblStyle w:val="Grilledutableau"/>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Retraitcorpsdetexte"/>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Retraitcorpsdetexte"/>
              <w:ind w:left="0"/>
              <w:rPr>
                <w:b/>
                <w:sz w:val="22"/>
                <w:szCs w:val="22"/>
              </w:rPr>
            </w:pPr>
          </w:p>
          <w:p w14:paraId="48BA386A" w14:textId="77777777" w:rsidR="00686AB6" w:rsidRPr="00686AB6" w:rsidRDefault="00686AB6" w:rsidP="00536FC8">
            <w:pPr>
              <w:pStyle w:val="Retraitcorpsdetexte"/>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Retraitcorpsdetexte"/>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Retraitcorpsdetexte"/>
              <w:ind w:left="0"/>
              <w:rPr>
                <w:b/>
                <w:sz w:val="22"/>
                <w:szCs w:val="22"/>
              </w:rPr>
            </w:pPr>
          </w:p>
        </w:tc>
      </w:tr>
      <w:tr w:rsidR="00725817" w:rsidRPr="0007621B" w14:paraId="49EDF821" w14:textId="77777777" w:rsidTr="00F20DF5">
        <w:tc>
          <w:tcPr>
            <w:tcW w:w="8898" w:type="dxa"/>
          </w:tcPr>
          <w:p w14:paraId="70A9FF2E" w14:textId="77777777" w:rsidR="0007621B" w:rsidRDefault="0007621B" w:rsidP="0007621B">
            <w:pPr>
              <w:pStyle w:val="Retraitcorpsdetexte"/>
              <w:ind w:left="0"/>
              <w:rPr>
                <w:sz w:val="22"/>
                <w:szCs w:val="22"/>
              </w:rPr>
            </w:pPr>
            <w:r w:rsidRPr="00732480">
              <w:rPr>
                <w:sz w:val="22"/>
                <w:szCs w:val="22"/>
              </w:rPr>
              <w:t>See the excel sheet</w:t>
            </w:r>
            <w:r>
              <w:rPr>
                <w:sz w:val="22"/>
                <w:szCs w:val="22"/>
              </w:rPr>
              <w:t>.</w:t>
            </w:r>
          </w:p>
          <w:p w14:paraId="136FFA9C" w14:textId="4587D186" w:rsidR="00725817" w:rsidRPr="0007621B" w:rsidRDefault="00AE5985" w:rsidP="00AE5985">
            <w:pPr>
              <w:pStyle w:val="Retraitcorpsdetexte"/>
              <w:ind w:left="0"/>
              <w:rPr>
                <w:sz w:val="22"/>
                <w:szCs w:val="22"/>
              </w:rPr>
            </w:pPr>
            <w:r>
              <w:rPr>
                <w:sz w:val="22"/>
                <w:szCs w:val="22"/>
              </w:rPr>
              <w:t xml:space="preserve">Note: </w:t>
            </w:r>
            <w:r w:rsidR="00D03CCB" w:rsidRPr="0007621B">
              <w:rPr>
                <w:sz w:val="22"/>
                <w:szCs w:val="22"/>
              </w:rPr>
              <w:t>Nominal RX input level = - 50 dBm</w:t>
            </w:r>
            <w:proofErr w:type="gramStart"/>
            <w:r w:rsidR="00D03CCB" w:rsidRPr="0007621B">
              <w:rPr>
                <w:sz w:val="22"/>
                <w:szCs w:val="22"/>
              </w:rPr>
              <w:t>,</w:t>
            </w:r>
            <w:proofErr w:type="gramEnd"/>
            <w:r w:rsidR="00D03CCB" w:rsidRPr="0007621B">
              <w:rPr>
                <w:sz w:val="22"/>
                <w:szCs w:val="22"/>
              </w:rPr>
              <w:br/>
              <w:t>RX input level tolerance: +1 (for long links) to -10 dB (</w:t>
            </w:r>
            <w:r>
              <w:rPr>
                <w:sz w:val="22"/>
                <w:szCs w:val="22"/>
              </w:rPr>
              <w:t xml:space="preserve">for </w:t>
            </w:r>
            <w:r w:rsidR="00D03CCB" w:rsidRPr="0007621B">
              <w:rPr>
                <w:sz w:val="22"/>
                <w:szCs w:val="22"/>
              </w:rPr>
              <w:t xml:space="preserve">short links)  with min. </w:t>
            </w:r>
            <w:bookmarkStart w:id="3" w:name="_GoBack"/>
            <w:bookmarkEnd w:id="3"/>
            <w:r w:rsidR="00A26678" w:rsidRPr="0007621B">
              <w:rPr>
                <w:sz w:val="22"/>
                <w:szCs w:val="22"/>
              </w:rPr>
              <w:t xml:space="preserve">ATPC </w:t>
            </w:r>
            <w:r w:rsidR="00D03CCB" w:rsidRPr="0007621B">
              <w:rPr>
                <w:sz w:val="22"/>
                <w:szCs w:val="22"/>
              </w:rPr>
              <w:t xml:space="preserve">TX output power </w:t>
            </w:r>
            <w:r>
              <w:rPr>
                <w:sz w:val="22"/>
                <w:szCs w:val="22"/>
              </w:rPr>
              <w:t>under</w:t>
            </w:r>
            <w:r w:rsidR="00D03CCB" w:rsidRPr="0007621B">
              <w:rPr>
                <w:sz w:val="22"/>
                <w:szCs w:val="22"/>
              </w:rPr>
              <w:t xml:space="preserve"> clear sky conditions</w:t>
            </w:r>
            <w:r w:rsidR="00A26678" w:rsidRPr="0007621B">
              <w:rPr>
                <w:sz w:val="22"/>
                <w:szCs w:val="22"/>
              </w:rPr>
              <w:t>.</w:t>
            </w:r>
          </w:p>
        </w:tc>
      </w:tr>
    </w:tbl>
    <w:p w14:paraId="1C0D0704" w14:textId="77777777" w:rsidR="005941FA" w:rsidRPr="0007621B" w:rsidRDefault="005941FA" w:rsidP="005941FA">
      <w:pPr>
        <w:pStyle w:val="Retraitcorpsdetexte"/>
        <w:ind w:hanging="720"/>
        <w:rPr>
          <w:sz w:val="22"/>
          <w:szCs w:val="22"/>
        </w:rPr>
      </w:pPr>
      <w:r w:rsidRPr="0007621B">
        <w:rPr>
          <w:sz w:val="22"/>
          <w:szCs w:val="22"/>
        </w:rPr>
        <w:t>Answer: See the excel sheet</w:t>
      </w:r>
    </w:p>
    <w:p w14:paraId="37718DF5" w14:textId="7A8A7ACA" w:rsidR="00A2789C" w:rsidRDefault="00A2789C" w:rsidP="00A2789C">
      <w:pPr>
        <w:pStyle w:val="Retraitcorpsdetexte"/>
        <w:rPr>
          <w:sz w:val="22"/>
          <w:szCs w:val="22"/>
          <w:highlight w:val="yellow"/>
        </w:rPr>
      </w:pPr>
    </w:p>
    <w:p w14:paraId="2D959CE8" w14:textId="77777777" w:rsidR="00536FC8" w:rsidRPr="00A2789C" w:rsidRDefault="00536FC8" w:rsidP="00536FC8">
      <w:pPr>
        <w:pStyle w:val="Retraitcorpsdetexte"/>
        <w:rPr>
          <w:sz w:val="22"/>
          <w:szCs w:val="22"/>
          <w:highlight w:val="yellow"/>
        </w:rPr>
      </w:pPr>
    </w:p>
    <w:tbl>
      <w:tblPr>
        <w:tblStyle w:val="Grilledutableau"/>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Retraitcorpsdetexte"/>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Retraitcorpsdetexte"/>
              <w:ind w:left="0"/>
              <w:rPr>
                <w:b/>
                <w:sz w:val="22"/>
                <w:szCs w:val="22"/>
              </w:rPr>
            </w:pPr>
          </w:p>
          <w:p w14:paraId="640C9003" w14:textId="77777777" w:rsidR="00686AB6" w:rsidRPr="00686AB6" w:rsidRDefault="00686AB6" w:rsidP="00536FC8">
            <w:pPr>
              <w:pStyle w:val="Retraitcorpsdetexte"/>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Retraitcorpsdetexte"/>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Retraitcorpsdetexte"/>
              <w:ind w:left="0"/>
              <w:rPr>
                <w:b/>
                <w:sz w:val="22"/>
                <w:szCs w:val="22"/>
              </w:rPr>
            </w:pPr>
          </w:p>
        </w:tc>
      </w:tr>
      <w:tr w:rsidR="00A2789C" w:rsidRPr="006D49FB" w14:paraId="46784437" w14:textId="77777777" w:rsidTr="00F20DF5">
        <w:trPr>
          <w:trHeight w:val="642"/>
        </w:trPr>
        <w:tc>
          <w:tcPr>
            <w:tcW w:w="8898" w:type="dxa"/>
          </w:tcPr>
          <w:p w14:paraId="41EB8C7A" w14:textId="7C6B76F0" w:rsidR="00A2789C" w:rsidRPr="0007621B" w:rsidRDefault="0007621B" w:rsidP="0064746A">
            <w:pPr>
              <w:pStyle w:val="Retraitcorpsdetexte"/>
              <w:ind w:left="0"/>
              <w:rPr>
                <w:sz w:val="22"/>
                <w:szCs w:val="22"/>
              </w:rPr>
            </w:pPr>
            <w:r w:rsidRPr="0007621B">
              <w:rPr>
                <w:sz w:val="22"/>
                <w:szCs w:val="22"/>
              </w:rPr>
              <w:t xml:space="preserve">The usage of </w:t>
            </w:r>
            <w:r w:rsidR="00A26678" w:rsidRPr="0007621B">
              <w:rPr>
                <w:sz w:val="22"/>
                <w:szCs w:val="22"/>
              </w:rPr>
              <w:t xml:space="preserve">satellite earth station over full </w:t>
            </w:r>
            <w:r w:rsidRPr="0007621B">
              <w:rPr>
                <w:sz w:val="22"/>
                <w:szCs w:val="22"/>
              </w:rPr>
              <w:t xml:space="preserve">frequency range is considered </w:t>
            </w:r>
          </w:p>
          <w:p w14:paraId="02D87E77" w14:textId="4E3683C3" w:rsidR="0064746A" w:rsidRPr="006D49FB" w:rsidRDefault="0007621B" w:rsidP="0064746A">
            <w:pPr>
              <w:pStyle w:val="Retraitcorpsdetexte"/>
              <w:ind w:left="0"/>
              <w:rPr>
                <w:sz w:val="22"/>
                <w:szCs w:val="22"/>
              </w:rPr>
            </w:pPr>
            <w:r>
              <w:rPr>
                <w:color w:val="000000"/>
                <w:sz w:val="22"/>
                <w:szCs w:val="22"/>
              </w:rPr>
              <w:t xml:space="preserve">Fixed / FSS: </w:t>
            </w:r>
            <w:r w:rsidR="0064746A" w:rsidRPr="0007621B">
              <w:rPr>
                <w:color w:val="000000"/>
                <w:sz w:val="22"/>
                <w:szCs w:val="22"/>
              </w:rPr>
              <w:t>Co-primary with the terms of sufficient geographical separation</w:t>
            </w:r>
            <w:r w:rsidR="0064746A">
              <w:rPr>
                <w:rFonts w:ascii="Roboto" w:hAnsi="Roboto" w:cs="Arial"/>
                <w:color w:val="000000"/>
                <w:sz w:val="20"/>
              </w:rPr>
              <w:t>.</w:t>
            </w:r>
          </w:p>
        </w:tc>
      </w:tr>
    </w:tbl>
    <w:p w14:paraId="542D3477" w14:textId="77777777" w:rsidR="00A2789C" w:rsidRDefault="00A2789C" w:rsidP="00A76263">
      <w:pPr>
        <w:pStyle w:val="Retraitcorpsdetexte"/>
        <w:ind w:left="0"/>
        <w:rPr>
          <w:sz w:val="22"/>
          <w:szCs w:val="22"/>
          <w:highlight w:val="yellow"/>
        </w:rPr>
      </w:pPr>
    </w:p>
    <w:p w14:paraId="166BD1F9" w14:textId="4162EE16" w:rsidR="00F20DF5" w:rsidRPr="00F20DF5" w:rsidRDefault="00F20DF5" w:rsidP="00A76263">
      <w:pPr>
        <w:pStyle w:val="Retraitcorpsdetexte"/>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A1354" w14:textId="77777777" w:rsidR="008964CB" w:rsidRDefault="008964CB" w:rsidP="00C74BE6">
      <w:r>
        <w:separator/>
      </w:r>
    </w:p>
  </w:endnote>
  <w:endnote w:type="continuationSeparator" w:id="0">
    <w:p w14:paraId="3A2B469F" w14:textId="77777777" w:rsidR="008964CB" w:rsidRDefault="008964CB"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Roboto">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B6FEE" w14:textId="2B3080E2" w:rsidR="00AA6209" w:rsidRDefault="00AA6209">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AE5985">
      <w:rPr>
        <w:rStyle w:val="Numrodepage"/>
        <w:noProof/>
      </w:rPr>
      <w:t>4</w:t>
    </w:r>
    <w:r>
      <w:rPr>
        <w:rStyle w:val="Numrodepage"/>
      </w:rPr>
      <w:fldChar w:fldCharType="end"/>
    </w:r>
  </w:p>
  <w:p w14:paraId="29F20622" w14:textId="77777777" w:rsidR="00AA6209" w:rsidRDefault="00AA6209">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5F6FF" w14:textId="52A04A6A" w:rsidR="00AA6209" w:rsidRDefault="00AA6209">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AE5985">
      <w:rPr>
        <w:rStyle w:val="Numrodepage"/>
        <w:noProof/>
      </w:rPr>
      <w:t>3</w:t>
    </w:r>
    <w:r>
      <w:rPr>
        <w:rStyle w:val="Numrodepage"/>
      </w:rPr>
      <w:fldChar w:fldCharType="end"/>
    </w:r>
  </w:p>
  <w:p w14:paraId="35E166D6" w14:textId="77777777" w:rsidR="00AA6209" w:rsidRDefault="00AA6209">
    <w:pPr>
      <w:pStyle w:val="Pieddepag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CC6D0" w14:textId="77777777" w:rsidR="00E7005A" w:rsidRDefault="00E7005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A8034" w14:textId="77777777" w:rsidR="008964CB" w:rsidRDefault="008964CB" w:rsidP="00C74BE6">
      <w:r>
        <w:separator/>
      </w:r>
    </w:p>
  </w:footnote>
  <w:footnote w:type="continuationSeparator" w:id="0">
    <w:p w14:paraId="7C8F63BB" w14:textId="77777777" w:rsidR="008964CB" w:rsidRDefault="008964CB"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C46BE" w14:textId="77777777" w:rsidR="00E7005A" w:rsidRDefault="00E7005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13DDE" w14:textId="77777777" w:rsidR="00E7005A" w:rsidRDefault="00E7005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C2BD0" w14:textId="77777777" w:rsidR="00E7005A" w:rsidRDefault="00E7005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15:restartNumberingAfterBreak="0">
    <w:nsid w:val="1BA11866"/>
    <w:multiLevelType w:val="multilevel"/>
    <w:tmpl w:val="7E560A86"/>
    <w:lvl w:ilvl="0">
      <w:start w:val="1"/>
      <w:numFmt w:val="bullet"/>
      <w:pStyle w:val="Listepuces"/>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15:restartNumberingAfterBreak="0">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Times New Roman" w:hAnsi="Times New Roman"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E20"/>
    <w:rsid w:val="00017B24"/>
    <w:rsid w:val="000271C7"/>
    <w:rsid w:val="000451FB"/>
    <w:rsid w:val="00066F71"/>
    <w:rsid w:val="00074452"/>
    <w:rsid w:val="00074F6E"/>
    <w:rsid w:val="0007621B"/>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3645"/>
    <w:rsid w:val="00226C45"/>
    <w:rsid w:val="00227B9D"/>
    <w:rsid w:val="002337C7"/>
    <w:rsid w:val="00257DD8"/>
    <w:rsid w:val="0027245D"/>
    <w:rsid w:val="00296018"/>
    <w:rsid w:val="002A1276"/>
    <w:rsid w:val="002B5256"/>
    <w:rsid w:val="002D5E37"/>
    <w:rsid w:val="002E3A2C"/>
    <w:rsid w:val="002F26A3"/>
    <w:rsid w:val="003034A7"/>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A3402"/>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4746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480"/>
    <w:rsid w:val="00732708"/>
    <w:rsid w:val="00734A6C"/>
    <w:rsid w:val="00734F50"/>
    <w:rsid w:val="007426DB"/>
    <w:rsid w:val="0074571E"/>
    <w:rsid w:val="00750B55"/>
    <w:rsid w:val="0075718A"/>
    <w:rsid w:val="007A609F"/>
    <w:rsid w:val="007B7F30"/>
    <w:rsid w:val="007C5C9B"/>
    <w:rsid w:val="007E338F"/>
    <w:rsid w:val="00806521"/>
    <w:rsid w:val="008162C7"/>
    <w:rsid w:val="008201B0"/>
    <w:rsid w:val="00822AE0"/>
    <w:rsid w:val="00835A7D"/>
    <w:rsid w:val="00835C5B"/>
    <w:rsid w:val="00835F5D"/>
    <w:rsid w:val="00854D57"/>
    <w:rsid w:val="00855A22"/>
    <w:rsid w:val="00856088"/>
    <w:rsid w:val="00857C5B"/>
    <w:rsid w:val="00864E3B"/>
    <w:rsid w:val="00882913"/>
    <w:rsid w:val="00886762"/>
    <w:rsid w:val="00892931"/>
    <w:rsid w:val="00895CEF"/>
    <w:rsid w:val="008964CB"/>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1694B"/>
    <w:rsid w:val="00A2604A"/>
    <w:rsid w:val="00A26678"/>
    <w:rsid w:val="00A2789C"/>
    <w:rsid w:val="00A33C64"/>
    <w:rsid w:val="00A400AF"/>
    <w:rsid w:val="00A43FB7"/>
    <w:rsid w:val="00A51528"/>
    <w:rsid w:val="00A515C7"/>
    <w:rsid w:val="00A53981"/>
    <w:rsid w:val="00A53BF6"/>
    <w:rsid w:val="00A66D0F"/>
    <w:rsid w:val="00A76263"/>
    <w:rsid w:val="00A777A3"/>
    <w:rsid w:val="00A85E43"/>
    <w:rsid w:val="00A90BDC"/>
    <w:rsid w:val="00A95654"/>
    <w:rsid w:val="00AA6209"/>
    <w:rsid w:val="00AC1149"/>
    <w:rsid w:val="00AD1EC4"/>
    <w:rsid w:val="00AD79AE"/>
    <w:rsid w:val="00AE5985"/>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2D06"/>
    <w:rsid w:val="00BA3E86"/>
    <w:rsid w:val="00BB635F"/>
    <w:rsid w:val="00BB6C97"/>
    <w:rsid w:val="00BC6E20"/>
    <w:rsid w:val="00C26913"/>
    <w:rsid w:val="00C32361"/>
    <w:rsid w:val="00C51BDF"/>
    <w:rsid w:val="00C52C9C"/>
    <w:rsid w:val="00C60BCE"/>
    <w:rsid w:val="00C749F6"/>
    <w:rsid w:val="00C74BE6"/>
    <w:rsid w:val="00C8332F"/>
    <w:rsid w:val="00C919AB"/>
    <w:rsid w:val="00CA0698"/>
    <w:rsid w:val="00CA6C77"/>
    <w:rsid w:val="00CB4C32"/>
    <w:rsid w:val="00CB7D84"/>
    <w:rsid w:val="00CC6B16"/>
    <w:rsid w:val="00CD37C5"/>
    <w:rsid w:val="00CE689F"/>
    <w:rsid w:val="00CF11BA"/>
    <w:rsid w:val="00CF52EB"/>
    <w:rsid w:val="00D03CCB"/>
    <w:rsid w:val="00D1344F"/>
    <w:rsid w:val="00D258D4"/>
    <w:rsid w:val="00D25DC1"/>
    <w:rsid w:val="00D31E5F"/>
    <w:rsid w:val="00D3722F"/>
    <w:rsid w:val="00D37EE3"/>
    <w:rsid w:val="00D43242"/>
    <w:rsid w:val="00D44FDB"/>
    <w:rsid w:val="00D6195A"/>
    <w:rsid w:val="00D75107"/>
    <w:rsid w:val="00D77CB3"/>
    <w:rsid w:val="00D97E66"/>
    <w:rsid w:val="00DA3BBB"/>
    <w:rsid w:val="00DB43E7"/>
    <w:rsid w:val="00DC05F1"/>
    <w:rsid w:val="00DC537E"/>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14:docId w14:val="0FFC9EB7"/>
  <w15:docId w15:val="{C68FA9EA-3402-4B07-A5D4-21474F0E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Titre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2"/>
      </w:numPr>
      <w:spacing w:before="240" w:after="60"/>
      <w:outlineLvl w:val="4"/>
    </w:pPr>
    <w:rPr>
      <w:b/>
      <w:bCs/>
      <w:i/>
      <w:iCs/>
      <w:sz w:val="26"/>
      <w:szCs w:val="26"/>
    </w:rPr>
  </w:style>
  <w:style w:type="paragraph" w:styleId="Titre6">
    <w:name w:val="heading 6"/>
    <w:basedOn w:val="Normal"/>
    <w:next w:val="Normal"/>
    <w:qFormat/>
    <w:rsid w:val="004F32DC"/>
    <w:pPr>
      <w:numPr>
        <w:ilvl w:val="5"/>
        <w:numId w:val="2"/>
      </w:numPr>
      <w:spacing w:before="240" w:after="60"/>
      <w:outlineLvl w:val="5"/>
    </w:pPr>
    <w:rPr>
      <w:b/>
      <w:bCs/>
      <w:sz w:val="22"/>
      <w:szCs w:val="22"/>
    </w:rPr>
  </w:style>
  <w:style w:type="paragraph" w:styleId="Titre7">
    <w:name w:val="heading 7"/>
    <w:basedOn w:val="Normal"/>
    <w:next w:val="Normal"/>
    <w:qFormat/>
    <w:rsid w:val="004F32DC"/>
    <w:pPr>
      <w:numPr>
        <w:ilvl w:val="6"/>
        <w:numId w:val="2"/>
      </w:numPr>
      <w:spacing w:before="240" w:after="60"/>
      <w:outlineLvl w:val="6"/>
    </w:pPr>
    <w:rPr>
      <w:sz w:val="24"/>
    </w:rPr>
  </w:style>
  <w:style w:type="paragraph" w:styleId="Titre8">
    <w:name w:val="heading 8"/>
    <w:basedOn w:val="Normal"/>
    <w:next w:val="Normal"/>
    <w:qFormat/>
    <w:rsid w:val="004F32DC"/>
    <w:pPr>
      <w:numPr>
        <w:ilvl w:val="7"/>
        <w:numId w:val="2"/>
      </w:numPr>
      <w:spacing w:before="240" w:after="60"/>
      <w:outlineLvl w:val="7"/>
    </w:pPr>
    <w:rPr>
      <w:i/>
      <w:iCs/>
      <w:sz w:val="24"/>
    </w:rPr>
  </w:style>
  <w:style w:type="paragraph" w:styleId="Titre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En-tte">
    <w:name w:val="header"/>
    <w:basedOn w:val="Normal"/>
    <w:rsid w:val="00C95C7C"/>
    <w:pPr>
      <w:tabs>
        <w:tab w:val="center" w:pos="4320"/>
        <w:tab w:val="right" w:pos="8640"/>
      </w:tabs>
    </w:pPr>
    <w:rPr>
      <w:b/>
      <w:sz w:val="16"/>
    </w:rPr>
  </w:style>
  <w:style w:type="paragraph" w:styleId="Pieddepage">
    <w:name w:val="footer"/>
    <w:basedOn w:val="Normal"/>
    <w:link w:val="PieddepageCar"/>
    <w:rsid w:val="0077244E"/>
    <w:pPr>
      <w:tabs>
        <w:tab w:val="center" w:pos="4320"/>
        <w:tab w:val="right" w:pos="8640"/>
      </w:tabs>
    </w:pPr>
  </w:style>
  <w:style w:type="paragraph" w:customStyle="1" w:styleId="ECCAnnex-heading1">
    <w:name w:val="ECC Annex - heading1"/>
    <w:basedOn w:val="Titre1"/>
    <w:next w:val="ECCParagraph"/>
    <w:rsid w:val="00B671E0"/>
    <w:pPr>
      <w:numPr>
        <w:numId w:val="6"/>
      </w:numPr>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Appelnotedebasdep">
    <w:name w:val="footnote reference"/>
    <w:aliases w:val="Appel note de bas de p,Footnote Reference/"/>
    <w:basedOn w:val="Policepardfau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Textedebulles">
    <w:name w:val="Balloon Text"/>
    <w:basedOn w:val="Normal"/>
    <w:link w:val="TextedebullesCar"/>
    <w:uiPriority w:val="99"/>
    <w:semiHidden/>
    <w:unhideWhenUsed/>
    <w:rsid w:val="00FD3FA4"/>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En-tte"/>
    <w:rsid w:val="005D6882"/>
    <w:pPr>
      <w:tabs>
        <w:tab w:val="clear" w:pos="4320"/>
        <w:tab w:val="clear" w:pos="8640"/>
        <w:tab w:val="center" w:pos="4536"/>
        <w:tab w:val="right" w:pos="9072"/>
      </w:tabs>
    </w:pPr>
    <w:rPr>
      <w:sz w:val="22"/>
      <w:szCs w:val="20"/>
      <w:lang w:val="nb-NO" w:eastAsia="de-DE"/>
    </w:rPr>
  </w:style>
  <w:style w:type="character" w:styleId="Numrodepage">
    <w:name w:val="page number"/>
    <w:basedOn w:val="Policepardfaut"/>
    <w:rsid w:val="005D6882"/>
  </w:style>
  <w:style w:type="paragraph" w:customStyle="1" w:styleId="Header1">
    <w:name w:val="Header1"/>
    <w:basedOn w:val="En-tte"/>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Sansinterligne">
    <w:name w:val="No Spacing"/>
    <w:uiPriority w:val="1"/>
    <w:qFormat/>
    <w:rsid w:val="005D6882"/>
    <w:pPr>
      <w:jc w:val="both"/>
    </w:pPr>
    <w:rPr>
      <w:rFonts w:ascii="Arial" w:hAnsi="Arial"/>
      <w:sz w:val="22"/>
      <w:lang w:val="nb-NO" w:eastAsia="de-DE"/>
    </w:rPr>
  </w:style>
  <w:style w:type="paragraph" w:styleId="Lgende">
    <w:name w:val="caption"/>
    <w:basedOn w:val="Normal"/>
    <w:next w:val="Normal"/>
    <w:link w:val="LgendeCar"/>
    <w:unhideWhenUsed/>
    <w:qFormat/>
    <w:rsid w:val="005D6882"/>
    <w:pPr>
      <w:spacing w:before="240" w:after="240"/>
      <w:jc w:val="center"/>
    </w:pPr>
    <w:rPr>
      <w:b/>
      <w:bCs/>
      <w:color w:val="D2232A"/>
      <w:szCs w:val="20"/>
    </w:rPr>
  </w:style>
  <w:style w:type="paragraph" w:customStyle="1" w:styleId="ECCFigure">
    <w:name w:val="ECC Figure"/>
    <w:basedOn w:val="Lgende"/>
    <w:link w:val="ECCFigureCar"/>
    <w:qFormat/>
    <w:rsid w:val="005D6882"/>
  </w:style>
  <w:style w:type="character" w:customStyle="1" w:styleId="LgendeCar">
    <w:name w:val="Légende Car"/>
    <w:basedOn w:val="Policepardfaut"/>
    <w:link w:val="Lgende"/>
    <w:rsid w:val="005D6882"/>
    <w:rPr>
      <w:rFonts w:ascii="Arial" w:hAnsi="Arial"/>
      <w:b/>
      <w:bCs/>
      <w:color w:val="D2232A"/>
      <w:lang w:val="en-US"/>
    </w:rPr>
  </w:style>
  <w:style w:type="character" w:customStyle="1" w:styleId="ECCFigureCar">
    <w:name w:val="ECC Figure Car"/>
    <w:basedOn w:val="LgendeC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Marquedecommentaire">
    <w:name w:val="annotation reference"/>
    <w:basedOn w:val="Policepardfaut"/>
    <w:uiPriority w:val="99"/>
    <w:semiHidden/>
    <w:unhideWhenUsed/>
    <w:rsid w:val="00734F50"/>
    <w:rPr>
      <w:sz w:val="16"/>
      <w:szCs w:val="16"/>
    </w:rPr>
  </w:style>
  <w:style w:type="paragraph" w:styleId="Commentaire">
    <w:name w:val="annotation text"/>
    <w:basedOn w:val="Normal"/>
    <w:link w:val="CommentaireCar"/>
    <w:uiPriority w:val="99"/>
    <w:semiHidden/>
    <w:unhideWhenUsed/>
    <w:rsid w:val="00734F50"/>
    <w:rPr>
      <w:szCs w:val="20"/>
    </w:rPr>
  </w:style>
  <w:style w:type="character" w:customStyle="1" w:styleId="CommentaireCar">
    <w:name w:val="Commentaire Car"/>
    <w:basedOn w:val="Policepardfaut"/>
    <w:link w:val="Commentaire"/>
    <w:uiPriority w:val="99"/>
    <w:semiHidden/>
    <w:rsid w:val="00734F50"/>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734F50"/>
    <w:rPr>
      <w:b/>
      <w:bCs/>
    </w:rPr>
  </w:style>
  <w:style w:type="character" w:customStyle="1" w:styleId="ObjetducommentaireCar">
    <w:name w:val="Objet du commentaire Car"/>
    <w:basedOn w:val="CommentaireCar"/>
    <w:link w:val="Objetducommentaire"/>
    <w:uiPriority w:val="99"/>
    <w:semiHidden/>
    <w:rsid w:val="00734F50"/>
    <w:rPr>
      <w:rFonts w:ascii="Arial" w:hAnsi="Arial"/>
      <w:b/>
      <w:bCs/>
      <w:lang w:val="en-US"/>
    </w:rPr>
  </w:style>
  <w:style w:type="paragraph" w:styleId="R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Paragraphedeliste">
    <w:name w:val="List Paragraph"/>
    <w:basedOn w:val="Normal"/>
    <w:uiPriority w:val="34"/>
    <w:qFormat/>
    <w:rsid w:val="00FE7B59"/>
    <w:pPr>
      <w:ind w:left="720"/>
      <w:contextualSpacing/>
    </w:pPr>
  </w:style>
  <w:style w:type="character" w:customStyle="1" w:styleId="PieddepageCar">
    <w:name w:val="Pied de page Car"/>
    <w:basedOn w:val="Policepardfaut"/>
    <w:link w:val="Pieddepage"/>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Retraitcorpsdetexte">
    <w:name w:val="Body Text Indent"/>
    <w:basedOn w:val="Normal"/>
    <w:link w:val="RetraitcorpsdetexteCar"/>
    <w:rsid w:val="00FE7B59"/>
    <w:pPr>
      <w:ind w:left="720"/>
    </w:pPr>
    <w:rPr>
      <w:rFonts w:ascii="Times New Roman" w:hAnsi="Times New Roman"/>
      <w:sz w:val="24"/>
      <w:szCs w:val="20"/>
      <w:lang w:val="en-GB" w:eastAsia="it-IT"/>
    </w:rPr>
  </w:style>
  <w:style w:type="character" w:customStyle="1" w:styleId="RetraitcorpsdetexteCar">
    <w:name w:val="Retrait corps de texte Car"/>
    <w:basedOn w:val="Policepardfaut"/>
    <w:link w:val="Retraitcorpsdetexte"/>
    <w:rsid w:val="00FE7B59"/>
    <w:rPr>
      <w:sz w:val="24"/>
      <w:lang w:eastAsia="it-IT"/>
    </w:rPr>
  </w:style>
  <w:style w:type="paragraph" w:styleId="Corpsdetexte2">
    <w:name w:val="Body Text 2"/>
    <w:basedOn w:val="Normal"/>
    <w:link w:val="Corpsdetexte2Car"/>
    <w:rsid w:val="00FE7B59"/>
    <w:rPr>
      <w:rFonts w:ascii="Times New Roman" w:hAnsi="Times New Roman"/>
      <w:i/>
      <w:sz w:val="24"/>
      <w:szCs w:val="20"/>
      <w:lang w:val="en-GB" w:eastAsia="it-IT"/>
    </w:rPr>
  </w:style>
  <w:style w:type="character" w:customStyle="1" w:styleId="Corpsdetexte2Car">
    <w:name w:val="Corps de texte 2 Car"/>
    <w:basedOn w:val="Policepardfaut"/>
    <w:link w:val="Corpsdetexte2"/>
    <w:rsid w:val="00FE7B59"/>
    <w:rPr>
      <w:i/>
      <w:sz w:val="24"/>
      <w:lang w:eastAsia="it-IT"/>
    </w:rPr>
  </w:style>
  <w:style w:type="paragraph" w:styleId="Corpsdetexte3">
    <w:name w:val="Body Text 3"/>
    <w:basedOn w:val="Normal"/>
    <w:link w:val="Corpsdetexte3Car"/>
    <w:rsid w:val="00FE7B59"/>
    <w:pPr>
      <w:jc w:val="both"/>
    </w:pPr>
    <w:rPr>
      <w:rFonts w:ascii="Times New Roman" w:hAnsi="Times New Roman"/>
      <w:b/>
      <w:sz w:val="24"/>
      <w:szCs w:val="20"/>
      <w:lang w:val="en-GB" w:eastAsia="it-IT"/>
    </w:rPr>
  </w:style>
  <w:style w:type="character" w:customStyle="1" w:styleId="Corpsdetexte3Car">
    <w:name w:val="Corps de texte 3 Car"/>
    <w:basedOn w:val="Policepardfaut"/>
    <w:link w:val="Corpsdetexte3"/>
    <w:rsid w:val="00FE7B59"/>
    <w:rPr>
      <w:b/>
      <w:sz w:val="24"/>
      <w:lang w:eastAsia="it-IT"/>
    </w:rPr>
  </w:style>
  <w:style w:type="paragraph" w:styleId="Listepuces">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Policepardfau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Lienhypertextesuivivisit">
    <w:name w:val="FollowedHyperlink"/>
    <w:basedOn w:val="Policepardfau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pt.org/files/9522/Draft%20revision%20of%20ECC%20Report%20173.docx" TargetMode="External"/><Relationship Id="rId13" Type="http://schemas.openxmlformats.org/officeDocument/2006/relationships/hyperlink" Target="https://cept.org/ecc/start-page/questionnaire/?sqid=yuz9ztavew3i5i6gh03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eter.faris@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weber@eco.cept.org" TargetMode="External"/><Relationship Id="rId5" Type="http://schemas.openxmlformats.org/officeDocument/2006/relationships/webSettings" Target="webSettings.xml"/><Relationship Id="rId15" Type="http://schemas.openxmlformats.org/officeDocument/2006/relationships/hyperlink" Target="mailto:gordana.mijic@bakom.admin.ch" TargetMode="External"/><Relationship Id="rId23" Type="http://schemas.openxmlformats.org/officeDocument/2006/relationships/theme" Target="theme/theme1.xml"/><Relationship Id="rId10" Type="http://schemas.openxmlformats.org/officeDocument/2006/relationships/package" Target="embeddings/Microsoft_Excel_Worksheet1.xlsx"/><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thomas.weber@eco.cept.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5559B-E22A-4C37-B584-9392C977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4</Pages>
  <Words>1372</Words>
  <Characters>7825</Characters>
  <Application>Microsoft Office Word</Application>
  <DocSecurity>0</DocSecurity>
  <Lines>65</Lines>
  <Paragraphs>18</Paragraphs>
  <ScaleCrop>false</ScaleCrop>
  <HeadingPairs>
    <vt:vector size="10" baseType="variant">
      <vt:variant>
        <vt:lpstr>Titre</vt:lpstr>
      </vt:variant>
      <vt:variant>
        <vt:i4>1</vt:i4>
      </vt:variant>
      <vt:variant>
        <vt:lpstr>Titel</vt:lpstr>
      </vt:variant>
      <vt:variant>
        <vt:i4>1</vt:i4>
      </vt:variant>
      <vt:variant>
        <vt:lpstr>Title</vt:lpstr>
      </vt:variant>
      <vt:variant>
        <vt:i4>1</vt:i4>
      </vt:variant>
      <vt:variant>
        <vt:lpstr>Rubrik</vt:lpstr>
      </vt:variant>
      <vt:variant>
        <vt:i4>1</vt:i4>
      </vt:variant>
      <vt:variant>
        <vt:lpstr>Название</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9179</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Mijic Gordana BAKOM</cp:lastModifiedBy>
  <cp:revision>4</cp:revision>
  <cp:lastPrinted>2014-02-24T13:44:00Z</cp:lastPrinted>
  <dcterms:created xsi:type="dcterms:W3CDTF">2018-03-29T15:14:00Z</dcterms:created>
  <dcterms:modified xsi:type="dcterms:W3CDTF">2018-03-29T15:22:00Z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